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399b37dd0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1831f78bd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Oakbrook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bc11917854eed" /><Relationship Type="http://schemas.openxmlformats.org/officeDocument/2006/relationships/numbering" Target="/word/numbering.xml" Id="R6a819d17fb704f7e" /><Relationship Type="http://schemas.openxmlformats.org/officeDocument/2006/relationships/settings" Target="/word/settings.xml" Id="R389603431d844f97" /><Relationship Type="http://schemas.openxmlformats.org/officeDocument/2006/relationships/image" Target="/word/media/dbdae7d7-cd2d-4b32-b7ea-3be5906e17d5.png" Id="R14d1831f78bd4962" /></Relationships>
</file>