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3e924212964d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c60636e7f64f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Oakey Grove,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9ca9f56faa4af8" /><Relationship Type="http://schemas.openxmlformats.org/officeDocument/2006/relationships/numbering" Target="/word/numbering.xml" Id="R74a97d5d2f1f4155" /><Relationship Type="http://schemas.openxmlformats.org/officeDocument/2006/relationships/settings" Target="/word/settings.xml" Id="R4129b78b25314310" /><Relationship Type="http://schemas.openxmlformats.org/officeDocument/2006/relationships/image" Target="/word/media/520ecb31-7dba-44bc-84fb-652f06ca2437.png" Id="R9bc60636e7f64f52" /></Relationships>
</file>