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38eb2b836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3a6aa3dc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667ce695d4b17" /><Relationship Type="http://schemas.openxmlformats.org/officeDocument/2006/relationships/numbering" Target="/word/numbering.xml" Id="R7a166f30816544e3" /><Relationship Type="http://schemas.openxmlformats.org/officeDocument/2006/relationships/settings" Target="/word/settings.xml" Id="R8b14dde836074ed9" /><Relationship Type="http://schemas.openxmlformats.org/officeDocument/2006/relationships/image" Target="/word/media/3a191416-d76c-4e9b-83b0-0a371c6e347e.png" Id="Rb9c3a6aa3dc04d6a" /></Relationships>
</file>