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54fab607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443870db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Oakhurst River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101d431704bc7" /><Relationship Type="http://schemas.openxmlformats.org/officeDocument/2006/relationships/numbering" Target="/word/numbering.xml" Id="R1aa12dcd5904439f" /><Relationship Type="http://schemas.openxmlformats.org/officeDocument/2006/relationships/settings" Target="/word/settings.xml" Id="R76047b956c7844fc" /><Relationship Type="http://schemas.openxmlformats.org/officeDocument/2006/relationships/image" Target="/word/media/40b83ee6-0c10-4377-9a77-663716157cea.png" Id="R96e443870db14e54" /></Relationships>
</file>