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122c2a26e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b07b47fb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de158ac7943aa" /><Relationship Type="http://schemas.openxmlformats.org/officeDocument/2006/relationships/numbering" Target="/word/numbering.xml" Id="Ra1dcf19596544960" /><Relationship Type="http://schemas.openxmlformats.org/officeDocument/2006/relationships/settings" Target="/word/settings.xml" Id="R22999e445ede4250" /><Relationship Type="http://schemas.openxmlformats.org/officeDocument/2006/relationships/image" Target="/word/media/412d048d-dbfd-439f-9e1b-36d7a2bd7ac1.png" Id="R607b07b47fb14ef5" /></Relationships>
</file>