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fd3a32cb0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0bc6b7418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Oakmont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8151c615d4469" /><Relationship Type="http://schemas.openxmlformats.org/officeDocument/2006/relationships/numbering" Target="/word/numbering.xml" Id="R6410922d696a4dfb" /><Relationship Type="http://schemas.openxmlformats.org/officeDocument/2006/relationships/settings" Target="/word/settings.xml" Id="Rbf13a20857c14ef9" /><Relationship Type="http://schemas.openxmlformats.org/officeDocument/2006/relationships/image" Target="/word/media/4c33d818-962d-4bc9-b9f8-a31ffdcdfc11.png" Id="Rda20bc6b74184f9c" /></Relationships>
</file>