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ad8c1592b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57565dca7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Oaknoll,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5d6933a4d4bf9" /><Relationship Type="http://schemas.openxmlformats.org/officeDocument/2006/relationships/numbering" Target="/word/numbering.xml" Id="Rfa132544c4484616" /><Relationship Type="http://schemas.openxmlformats.org/officeDocument/2006/relationships/settings" Target="/word/settings.xml" Id="R4646dbe66a6241f3" /><Relationship Type="http://schemas.openxmlformats.org/officeDocument/2006/relationships/image" Target="/word/media/b4cd8fae-f298-4ea8-8e04-38bfddc2a0c1.png" Id="Rb6657565dca740ea" /></Relationships>
</file>