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513592f33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a550444c6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Oakridge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1cce0f78e4023" /><Relationship Type="http://schemas.openxmlformats.org/officeDocument/2006/relationships/numbering" Target="/word/numbering.xml" Id="R0fe589b0c9954583" /><Relationship Type="http://schemas.openxmlformats.org/officeDocument/2006/relationships/settings" Target="/word/settings.xml" Id="R6637392cfb8e4ab4" /><Relationship Type="http://schemas.openxmlformats.org/officeDocument/2006/relationships/image" Target="/word/media/18520650-8aa9-41ad-b8de-ea6a6e5a4ba4.png" Id="Rba8a550444c64d2e" /></Relationships>
</file>