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88bcf8b75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7c5f36dd8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Oaktree,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f663fbc5d4525" /><Relationship Type="http://schemas.openxmlformats.org/officeDocument/2006/relationships/numbering" Target="/word/numbering.xml" Id="R36e546974edc4b58" /><Relationship Type="http://schemas.openxmlformats.org/officeDocument/2006/relationships/settings" Target="/word/settings.xml" Id="Rf20e267b42fa4681" /><Relationship Type="http://schemas.openxmlformats.org/officeDocument/2006/relationships/image" Target="/word/media/93ee6af2-1465-4c7a-89cc-5bbe0ea82bda.png" Id="Rbb37c5f36dd84bf4" /></Relationships>
</file>