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7e2d5c7b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94ecdd490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Oaktree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0cb5bd45b4bfd" /><Relationship Type="http://schemas.openxmlformats.org/officeDocument/2006/relationships/numbering" Target="/word/numbering.xml" Id="R8d9d0350c31241f2" /><Relationship Type="http://schemas.openxmlformats.org/officeDocument/2006/relationships/settings" Target="/word/settings.xml" Id="R9cc3c45ced854184" /><Relationship Type="http://schemas.openxmlformats.org/officeDocument/2006/relationships/image" Target="/word/media/fcbd1442-f304-49c9-921c-e819bee796d6.png" Id="Re9a94ecdd4904f3c" /></Relationships>
</file>