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5a6d466ec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1040aea00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Oakvale,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4c8db021e4a2b" /><Relationship Type="http://schemas.openxmlformats.org/officeDocument/2006/relationships/numbering" Target="/word/numbering.xml" Id="R4a067c85ea48461a" /><Relationship Type="http://schemas.openxmlformats.org/officeDocument/2006/relationships/settings" Target="/word/settings.xml" Id="R1770f06ee4af4aa7" /><Relationship Type="http://schemas.openxmlformats.org/officeDocument/2006/relationships/image" Target="/word/media/a6b60ccb-ceb5-45e4-b21f-845d37e1d06c.png" Id="Rf881040aea0045a3" /></Relationships>
</file>