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fa8e6f9d2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3b14e9dd1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3e2b44b424849" /><Relationship Type="http://schemas.openxmlformats.org/officeDocument/2006/relationships/numbering" Target="/word/numbering.xml" Id="R9cb4be88a5bb4b4c" /><Relationship Type="http://schemas.openxmlformats.org/officeDocument/2006/relationships/settings" Target="/word/settings.xml" Id="Re5435da82b7c49b1" /><Relationship Type="http://schemas.openxmlformats.org/officeDocument/2006/relationships/image" Target="/word/media/b841fe73-a68c-412f-95ea-60f13175a854.png" Id="R2f83b14e9dd14b99" /></Relationships>
</file>