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35262d88d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d52463cfd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Oasis,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e418cba734550" /><Relationship Type="http://schemas.openxmlformats.org/officeDocument/2006/relationships/numbering" Target="/word/numbering.xml" Id="R67a4192bb874492d" /><Relationship Type="http://schemas.openxmlformats.org/officeDocument/2006/relationships/settings" Target="/word/settings.xml" Id="Rd28efa73594c4bec" /><Relationship Type="http://schemas.openxmlformats.org/officeDocument/2006/relationships/image" Target="/word/media/734dc95d-fa80-4ded-a717-843564d7482c.png" Id="R8eed52463cfd4948" /></Relationships>
</file>