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a0a29ec59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bc70e8b4a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Oates,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1fba2e5bc4f0a" /><Relationship Type="http://schemas.openxmlformats.org/officeDocument/2006/relationships/numbering" Target="/word/numbering.xml" Id="Redc631e6a5ea4339" /><Relationship Type="http://schemas.openxmlformats.org/officeDocument/2006/relationships/settings" Target="/word/settings.xml" Id="Ra36a90747a4d42d3" /><Relationship Type="http://schemas.openxmlformats.org/officeDocument/2006/relationships/image" Target="/word/media/69ba079f-a711-4c5a-9bc3-57e2b8e6d3f7.png" Id="R80bbc70e8b4a4a4b" /></Relationships>
</file>