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41aedaa65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80b96a858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db50e46b142f6" /><Relationship Type="http://schemas.openxmlformats.org/officeDocument/2006/relationships/numbering" Target="/word/numbering.xml" Id="Rd05e600f739540d2" /><Relationship Type="http://schemas.openxmlformats.org/officeDocument/2006/relationships/settings" Target="/word/settings.xml" Id="R73e298577f4e4e21" /><Relationship Type="http://schemas.openxmlformats.org/officeDocument/2006/relationships/image" Target="/word/media/4a6e1fda-6659-4ebb-a227-920fe2405f05.png" Id="R36b80b96a8584a17" /></Relationships>
</file>