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f767342d9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f879d1e29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Oberlin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ee7d98b70416b" /><Relationship Type="http://schemas.openxmlformats.org/officeDocument/2006/relationships/numbering" Target="/word/numbering.xml" Id="R8e83b71d00cf4824" /><Relationship Type="http://schemas.openxmlformats.org/officeDocument/2006/relationships/settings" Target="/word/settings.xml" Id="Rf6c3e09070154c36" /><Relationship Type="http://schemas.openxmlformats.org/officeDocument/2006/relationships/image" Target="/word/media/99671b7b-8308-4f85-9996-20a88480811c.png" Id="R9daf879d1e294555" /></Relationships>
</file>