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b6ff7ce6a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c83c80887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d274ba9394533" /><Relationship Type="http://schemas.openxmlformats.org/officeDocument/2006/relationships/numbering" Target="/word/numbering.xml" Id="Rcb34c91d9ddb44f6" /><Relationship Type="http://schemas.openxmlformats.org/officeDocument/2006/relationships/settings" Target="/word/settings.xml" Id="Rda7c54e2dfa443ae" /><Relationship Type="http://schemas.openxmlformats.org/officeDocument/2006/relationships/image" Target="/word/media/e212802f-f603-4894-82e2-994ae69c6623.png" Id="R843c83c808874090" /></Relationships>
</file>