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ff21f2f6b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1e99442f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Occoquan,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5a866c81742bd" /><Relationship Type="http://schemas.openxmlformats.org/officeDocument/2006/relationships/numbering" Target="/word/numbering.xml" Id="R08254236200c42ed" /><Relationship Type="http://schemas.openxmlformats.org/officeDocument/2006/relationships/settings" Target="/word/settings.xml" Id="Rf08ef38159274f4a" /><Relationship Type="http://schemas.openxmlformats.org/officeDocument/2006/relationships/image" Target="/word/media/c0dbe259-5ba0-4ea4-bd96-cf9117fbe04d.png" Id="R2ea91e99442f4a28" /></Relationships>
</file>