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555ace270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f2b08511d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60adea83c4ba2" /><Relationship Type="http://schemas.openxmlformats.org/officeDocument/2006/relationships/numbering" Target="/word/numbering.xml" Id="R3a578c5dc40f46bc" /><Relationship Type="http://schemas.openxmlformats.org/officeDocument/2006/relationships/settings" Target="/word/settings.xml" Id="Red24b2ebad4c4127" /><Relationship Type="http://schemas.openxmlformats.org/officeDocument/2006/relationships/image" Target="/word/media/326fbe26-afde-4d8a-b56a-550d612791d3.png" Id="R888f2b08511d402c" /></Relationships>
</file>