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4a6cab0b7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d77f8918e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Ochoa,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fdcf6450f47a9" /><Relationship Type="http://schemas.openxmlformats.org/officeDocument/2006/relationships/numbering" Target="/word/numbering.xml" Id="Rce669271a42d4658" /><Relationship Type="http://schemas.openxmlformats.org/officeDocument/2006/relationships/settings" Target="/word/settings.xml" Id="Rae01649051884fc5" /><Relationship Type="http://schemas.openxmlformats.org/officeDocument/2006/relationships/image" Target="/word/media/eb278bdc-2ee7-4b5d-b4ef-41909b4f7a35.png" Id="R6fed77f8918e4505" /></Relationships>
</file>