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c0f70af28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b73c6f382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Oconee Old 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4f36b2da945f4" /><Relationship Type="http://schemas.openxmlformats.org/officeDocument/2006/relationships/numbering" Target="/word/numbering.xml" Id="R0b75ba103b1440d1" /><Relationship Type="http://schemas.openxmlformats.org/officeDocument/2006/relationships/settings" Target="/word/settings.xml" Id="R39c05dd7cab14aae" /><Relationship Type="http://schemas.openxmlformats.org/officeDocument/2006/relationships/image" Target="/word/media/16b05c83-6638-4bfd-9c6c-942d0615f57a.png" Id="Rd5cb73c6f38240aa" /></Relationships>
</file>