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1d3a245af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4b27f339d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Ocoya,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e683fc5ea4298" /><Relationship Type="http://schemas.openxmlformats.org/officeDocument/2006/relationships/numbering" Target="/word/numbering.xml" Id="Rb15af6a976624a4b" /><Relationship Type="http://schemas.openxmlformats.org/officeDocument/2006/relationships/settings" Target="/word/settings.xml" Id="R816754b2d087429e" /><Relationship Type="http://schemas.openxmlformats.org/officeDocument/2006/relationships/image" Target="/word/media/899ccf46-35fc-4365-9321-c1bac0623ea3.png" Id="Re3a4b27f339d47e8" /></Relationships>
</file>