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6ce06f16d4e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eb88205fb242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Octagon,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5e4a9b31b4e84" /><Relationship Type="http://schemas.openxmlformats.org/officeDocument/2006/relationships/numbering" Target="/word/numbering.xml" Id="R8824ad38efdd4a7d" /><Relationship Type="http://schemas.openxmlformats.org/officeDocument/2006/relationships/settings" Target="/word/settings.xml" Id="Rb48155b0fc9d47e1" /><Relationship Type="http://schemas.openxmlformats.org/officeDocument/2006/relationships/image" Target="/word/media/3010b44e-4ad2-4f6c-842f-efed559cc1c6.png" Id="Rfbeb88205fb242c6" /></Relationships>
</file>