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82ce85a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68f571e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Octararo,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b3e71789c4e81" /><Relationship Type="http://schemas.openxmlformats.org/officeDocument/2006/relationships/numbering" Target="/word/numbering.xml" Id="R34fa0e123aba443d" /><Relationship Type="http://schemas.openxmlformats.org/officeDocument/2006/relationships/settings" Target="/word/settings.xml" Id="Ra860f0974c594237" /><Relationship Type="http://schemas.openxmlformats.org/officeDocument/2006/relationships/image" Target="/word/media/060e6167-d956-4184-a442-f537151898eb.png" Id="R907768f571e44721" /></Relationships>
</file>