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c0da62c98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c5c016b90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Odebolt,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e7589dad24ee6" /><Relationship Type="http://schemas.openxmlformats.org/officeDocument/2006/relationships/numbering" Target="/word/numbering.xml" Id="Rc55f87f84d5b4760" /><Relationship Type="http://schemas.openxmlformats.org/officeDocument/2006/relationships/settings" Target="/word/settings.xml" Id="R3b5ff1c2e68f4b3f" /><Relationship Type="http://schemas.openxmlformats.org/officeDocument/2006/relationships/image" Target="/word/media/1d8cadcf-3ba4-4f27-8596-4c1de7c6ebe7.png" Id="R878c5c016b904139" /></Relationships>
</file>