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79eeb6cd4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1bcb85458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Odenton,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e255b2f424b76" /><Relationship Type="http://schemas.openxmlformats.org/officeDocument/2006/relationships/numbering" Target="/word/numbering.xml" Id="R24af17f3dd4843fd" /><Relationship Type="http://schemas.openxmlformats.org/officeDocument/2006/relationships/settings" Target="/word/settings.xml" Id="Rd87089ce841f4418" /><Relationship Type="http://schemas.openxmlformats.org/officeDocument/2006/relationships/image" Target="/word/media/bfe093ba-0ab8-4c70-a92d-7f3fcfb3eada.png" Id="Rb281bcb8545849bf" /></Relationships>
</file>