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a9630d2a4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9ebc7e044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Odle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a53777e084b24" /><Relationship Type="http://schemas.openxmlformats.org/officeDocument/2006/relationships/numbering" Target="/word/numbering.xml" Id="R1e809b9866c744e0" /><Relationship Type="http://schemas.openxmlformats.org/officeDocument/2006/relationships/settings" Target="/word/settings.xml" Id="Rab0e7a73c9b84d2c" /><Relationship Type="http://schemas.openxmlformats.org/officeDocument/2006/relationships/image" Target="/word/media/eb4de1ab-e4ee-461b-b68f-a6258218d91f.png" Id="R8c79ebc7e0444a49" /></Relationships>
</file>