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964bc9314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f982284b2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Odricks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ce75ce837449f" /><Relationship Type="http://schemas.openxmlformats.org/officeDocument/2006/relationships/numbering" Target="/word/numbering.xml" Id="R6f7c5a0a3ba6423d" /><Relationship Type="http://schemas.openxmlformats.org/officeDocument/2006/relationships/settings" Target="/word/settings.xml" Id="R552fcad5d5d942a7" /><Relationship Type="http://schemas.openxmlformats.org/officeDocument/2006/relationships/image" Target="/word/media/2ad80be0-386c-4ca9-b328-c0a749c3bec5.png" Id="R4aef982284b24f62" /></Relationships>
</file>