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54e0846f8845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ba7d570f3548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Odum,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ea3ca7622f4c73" /><Relationship Type="http://schemas.openxmlformats.org/officeDocument/2006/relationships/numbering" Target="/word/numbering.xml" Id="R08f113971eb14558" /><Relationship Type="http://schemas.openxmlformats.org/officeDocument/2006/relationships/settings" Target="/word/settings.xml" Id="R590e0686b35349f7" /><Relationship Type="http://schemas.openxmlformats.org/officeDocument/2006/relationships/image" Target="/word/media/a89d44b2-2a04-46c0-8f27-6e2a3e8b2369.png" Id="R48ba7d570f3548a7" /></Relationships>
</file>