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92cb5a1fe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b7827d030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Odyssey,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a6d1581ef46a9" /><Relationship Type="http://schemas.openxmlformats.org/officeDocument/2006/relationships/numbering" Target="/word/numbering.xml" Id="R8cfae8fb3c1f4795" /><Relationship Type="http://schemas.openxmlformats.org/officeDocument/2006/relationships/settings" Target="/word/settings.xml" Id="Rbc979223deb5449e" /><Relationship Type="http://schemas.openxmlformats.org/officeDocument/2006/relationships/image" Target="/word/media/048ba32b-74df-4964-8cde-e9ae0c70fcd5.png" Id="Rb84b7827d03044fa" /></Relationships>
</file>