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fa19819db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ce371d8de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Ogborn,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39d4a809304b19" /><Relationship Type="http://schemas.openxmlformats.org/officeDocument/2006/relationships/numbering" Target="/word/numbering.xml" Id="R749e70ea62904c41" /><Relationship Type="http://schemas.openxmlformats.org/officeDocument/2006/relationships/settings" Target="/word/settings.xml" Id="R3028990e5f444f65" /><Relationship Type="http://schemas.openxmlformats.org/officeDocument/2006/relationships/image" Target="/word/media/3e672c27-e841-4f8d-8aa6-e9efc61db6e8.png" Id="R204ce371d8de4908" /></Relationships>
</file>