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80da9cc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c83235df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2516433d6427d" /><Relationship Type="http://schemas.openxmlformats.org/officeDocument/2006/relationships/numbering" Target="/word/numbering.xml" Id="R6935dc4336da4c50" /><Relationship Type="http://schemas.openxmlformats.org/officeDocument/2006/relationships/settings" Target="/word/settings.xml" Id="Rb33b12f28b964ea4" /><Relationship Type="http://schemas.openxmlformats.org/officeDocument/2006/relationships/image" Target="/word/media/6fdfb714-4ce3-42c5-80a7-7ead11415643.png" Id="R5edbc83235df468e" /></Relationships>
</file>