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108e849cfb47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3f8ab3e9ff4b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Ogleton,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553a626978434e" /><Relationship Type="http://schemas.openxmlformats.org/officeDocument/2006/relationships/numbering" Target="/word/numbering.xml" Id="R7dbdcbcb25fc4058" /><Relationship Type="http://schemas.openxmlformats.org/officeDocument/2006/relationships/settings" Target="/word/settings.xml" Id="R72a72302e7c44d74" /><Relationship Type="http://schemas.openxmlformats.org/officeDocument/2006/relationships/image" Target="/word/media/eb775e59-bf7f-45f9-b483-313c99b3ee96.png" Id="R793f8ab3e9ff4b3f" /></Relationships>
</file>