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2be001219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f2d840b75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Ohatchee,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4d82509604b02" /><Relationship Type="http://schemas.openxmlformats.org/officeDocument/2006/relationships/numbering" Target="/word/numbering.xml" Id="R735a495da48e4516" /><Relationship Type="http://schemas.openxmlformats.org/officeDocument/2006/relationships/settings" Target="/word/settings.xml" Id="R1c57b8debe864b91" /><Relationship Type="http://schemas.openxmlformats.org/officeDocument/2006/relationships/image" Target="/word/media/c8b7ebb7-9cfe-42b7-aec4-7c97a7732b07.png" Id="Rbc4f2d840b754a66" /></Relationships>
</file>