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3617f58fc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5b4c66e5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Ohiopyle,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306ca572c41af" /><Relationship Type="http://schemas.openxmlformats.org/officeDocument/2006/relationships/numbering" Target="/word/numbering.xml" Id="Rf440231dbad34dc2" /><Relationship Type="http://schemas.openxmlformats.org/officeDocument/2006/relationships/settings" Target="/word/settings.xml" Id="R3d19a167c4774ebe" /><Relationship Type="http://schemas.openxmlformats.org/officeDocument/2006/relationships/image" Target="/word/media/f57a18fe-3236-4a30-9123-568c189e78b5.png" Id="Rb095b4c66e514b19" /></Relationships>
</file>