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b7a9c56a2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a4161b1f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Ohkay Owingeh,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d75b95c9e454c" /><Relationship Type="http://schemas.openxmlformats.org/officeDocument/2006/relationships/numbering" Target="/word/numbering.xml" Id="Rc7b5d29e873a486a" /><Relationship Type="http://schemas.openxmlformats.org/officeDocument/2006/relationships/settings" Target="/word/settings.xml" Id="R8e5faabeb7f34e52" /><Relationship Type="http://schemas.openxmlformats.org/officeDocument/2006/relationships/image" Target="/word/media/96716375-d2da-4281-8c3e-15126a7c6281.png" Id="Rfefa4161b1ff44d3" /></Relationships>
</file>