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383c5f5e4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bde05baef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Ohlton,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7da439bf940d9" /><Relationship Type="http://schemas.openxmlformats.org/officeDocument/2006/relationships/numbering" Target="/word/numbering.xml" Id="R1c99645a917d47a1" /><Relationship Type="http://schemas.openxmlformats.org/officeDocument/2006/relationships/settings" Target="/word/settings.xml" Id="Rec9f90c39a0141a8" /><Relationship Type="http://schemas.openxmlformats.org/officeDocument/2006/relationships/image" Target="/word/media/d09963e6-6dc3-4de5-b82a-508b5e266c23.png" Id="Rec6bde05baef40d1" /></Relationships>
</file>