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4cd373b8c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9f341b7c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8f98d5a374da1" /><Relationship Type="http://schemas.openxmlformats.org/officeDocument/2006/relationships/numbering" Target="/word/numbering.xml" Id="R4413e67806734833" /><Relationship Type="http://schemas.openxmlformats.org/officeDocument/2006/relationships/settings" Target="/word/settings.xml" Id="Rebf6a78729e64eb5" /><Relationship Type="http://schemas.openxmlformats.org/officeDocument/2006/relationships/image" Target="/word/media/7f702d4a-a075-46f7-b033-f8baec7004d1.png" Id="R91269f341b7c4ca9" /></Relationships>
</file>