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9cce63ad1d4a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da63c0977d4b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Oilville,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58418b83544aa0" /><Relationship Type="http://schemas.openxmlformats.org/officeDocument/2006/relationships/numbering" Target="/word/numbering.xml" Id="Re333d87bd16e4566" /><Relationship Type="http://schemas.openxmlformats.org/officeDocument/2006/relationships/settings" Target="/word/settings.xml" Id="R98dfce4795d748ca" /><Relationship Type="http://schemas.openxmlformats.org/officeDocument/2006/relationships/image" Target="/word/media/20141d90-a3a6-4cc2-a501-b5ec147c7d2f.png" Id="Rc2da63c0977d4bcc" /></Relationships>
</file>