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395ba08f9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04081582c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Okaloosa,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ab87fc7a848de" /><Relationship Type="http://schemas.openxmlformats.org/officeDocument/2006/relationships/numbering" Target="/word/numbering.xml" Id="Rfd9495d97658437d" /><Relationship Type="http://schemas.openxmlformats.org/officeDocument/2006/relationships/settings" Target="/word/settings.xml" Id="R661db25c50164b04" /><Relationship Type="http://schemas.openxmlformats.org/officeDocument/2006/relationships/image" Target="/word/media/aedc2b8f-1d6b-46d6-8bd5-42970af7217a.png" Id="R2e704081582c4382" /></Relationships>
</file>