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d578bb76b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86729d0d2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Okarche,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97285d60d421f" /><Relationship Type="http://schemas.openxmlformats.org/officeDocument/2006/relationships/numbering" Target="/word/numbering.xml" Id="R6b3fc9f7da8d4b1e" /><Relationship Type="http://schemas.openxmlformats.org/officeDocument/2006/relationships/settings" Target="/word/settings.xml" Id="R3ec5bbb8d8524af0" /><Relationship Type="http://schemas.openxmlformats.org/officeDocument/2006/relationships/image" Target="/word/media/06604ce3-bbf2-491e-8030-351af85cc370.png" Id="Ra8486729d0d24e23" /></Relationships>
</file>