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4132dd015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f2da56168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Okeana,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81071ed504b11" /><Relationship Type="http://schemas.openxmlformats.org/officeDocument/2006/relationships/numbering" Target="/word/numbering.xml" Id="R6e83d8d53e344e23" /><Relationship Type="http://schemas.openxmlformats.org/officeDocument/2006/relationships/settings" Target="/word/settings.xml" Id="Re540051d3e5e4d66" /><Relationship Type="http://schemas.openxmlformats.org/officeDocument/2006/relationships/image" Target="/word/media/1a42e282-6845-4529-82f5-1a5fd3f651fc.png" Id="R93ff2da5616846b1" /></Relationships>
</file>