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bf56d221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b6afde8ff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Olaf,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8fcec4f1b4dd8" /><Relationship Type="http://schemas.openxmlformats.org/officeDocument/2006/relationships/numbering" Target="/word/numbering.xml" Id="R675427f0a7b84e85" /><Relationship Type="http://schemas.openxmlformats.org/officeDocument/2006/relationships/settings" Target="/word/settings.xml" Id="R93208bc40e354ddc" /><Relationship Type="http://schemas.openxmlformats.org/officeDocument/2006/relationships/image" Target="/word/media/ad2510a1-620f-49a5-9f9a-3f7f922baa46.png" Id="R771b6afde8ff48c1" /></Relationships>
</file>