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0b29facc8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879b3d03f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Olathia,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41fa624614ffa" /><Relationship Type="http://schemas.openxmlformats.org/officeDocument/2006/relationships/numbering" Target="/word/numbering.xml" Id="Ra056c5770f2e481c" /><Relationship Type="http://schemas.openxmlformats.org/officeDocument/2006/relationships/settings" Target="/word/settings.xml" Id="Ra60f1a8b9043420f" /><Relationship Type="http://schemas.openxmlformats.org/officeDocument/2006/relationships/image" Target="/word/media/bbee4db9-b625-4605-a9b8-e97c71723a90.png" Id="R434879b3d03f4d45" /></Relationships>
</file>