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fc3788678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ccf63ceaa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Olcott,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6b923bdaa431d" /><Relationship Type="http://schemas.openxmlformats.org/officeDocument/2006/relationships/numbering" Target="/word/numbering.xml" Id="R1d96b5ad97a449b3" /><Relationship Type="http://schemas.openxmlformats.org/officeDocument/2006/relationships/settings" Target="/word/settings.xml" Id="Rc39f715e87fa4540" /><Relationship Type="http://schemas.openxmlformats.org/officeDocument/2006/relationships/image" Target="/word/media/68ad3bba-cf45-4ec1-92c5-5fc821c40209.png" Id="R935ccf63ceaa4664" /></Relationships>
</file>