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d7934e64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53e68675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Chatham,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b91b6ecb48be" /><Relationship Type="http://schemas.openxmlformats.org/officeDocument/2006/relationships/numbering" Target="/word/numbering.xml" Id="R1a76a30362794d58" /><Relationship Type="http://schemas.openxmlformats.org/officeDocument/2006/relationships/settings" Target="/word/settings.xml" Id="R6a0023013df04308" /><Relationship Type="http://schemas.openxmlformats.org/officeDocument/2006/relationships/image" Target="/word/media/2d1ea6a7-d5b9-4ffe-9953-94668945896a.png" Id="R45853e6867504e6b" /></Relationships>
</file>