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5ffe8e1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f1963ab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Clyattville,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f3bb24764e8a" /><Relationship Type="http://schemas.openxmlformats.org/officeDocument/2006/relationships/numbering" Target="/word/numbering.xml" Id="Rdc153516e8b34c63" /><Relationship Type="http://schemas.openxmlformats.org/officeDocument/2006/relationships/settings" Target="/word/settings.xml" Id="R008e4f2f3ee641b0" /><Relationship Type="http://schemas.openxmlformats.org/officeDocument/2006/relationships/image" Target="/word/media/c272d1e8-d0af-4f12-a74e-f8394cf7b6ed.png" Id="Ra121f1963aba4a27" /></Relationships>
</file>