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517dbadb9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d05747c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Coach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17d4fc2354c01" /><Relationship Type="http://schemas.openxmlformats.org/officeDocument/2006/relationships/numbering" Target="/word/numbering.xml" Id="R4a2090c002e74539" /><Relationship Type="http://schemas.openxmlformats.org/officeDocument/2006/relationships/settings" Target="/word/settings.xml" Id="R8cd5fb56cc4c4f71" /><Relationship Type="http://schemas.openxmlformats.org/officeDocument/2006/relationships/image" Target="/word/media/ee0c54f7-1cba-48dd-b98a-1cf8ae10c734.png" Id="Rafd2d05747cf4f57" /></Relationships>
</file>