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597d65796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c70b7c8e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516d6d4ad42a7" /><Relationship Type="http://schemas.openxmlformats.org/officeDocument/2006/relationships/numbering" Target="/word/numbering.xml" Id="R7083a19539df4a97" /><Relationship Type="http://schemas.openxmlformats.org/officeDocument/2006/relationships/settings" Target="/word/settings.xml" Id="R40cc858cab4b4601" /><Relationship Type="http://schemas.openxmlformats.org/officeDocument/2006/relationships/image" Target="/word/media/150a12de-996f-44f0-8cde-b3067136126d.png" Id="R7c7c70b7c8e14b07" /></Relationships>
</file>