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33b457d6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914e252ad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Colony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b1897de5c4d9b" /><Relationship Type="http://schemas.openxmlformats.org/officeDocument/2006/relationships/numbering" Target="/word/numbering.xml" Id="R5b490c58be59460d" /><Relationship Type="http://schemas.openxmlformats.org/officeDocument/2006/relationships/settings" Target="/word/settings.xml" Id="R6367ad6ee15f4819" /><Relationship Type="http://schemas.openxmlformats.org/officeDocument/2006/relationships/image" Target="/word/media/0e4b3a32-c97d-40c8-9ecf-617c18b45bf6.png" Id="Rb35914e252ad417d" /></Relationships>
</file>